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2BC8" w14:textId="77777777" w:rsidR="002A3B2B" w:rsidRDefault="00000000">
      <w:pPr>
        <w:tabs>
          <w:tab w:val="left" w:pos="5907"/>
          <w:tab w:val="left" w:pos="6380"/>
          <w:tab w:val="left" w:pos="8049"/>
        </w:tabs>
        <w:spacing w:before="87"/>
        <w:ind w:left="4473"/>
        <w:rPr>
          <w:rFonts w:ascii="Calibri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rFonts w:ascii="Calibri"/>
          <w:sz w:val="24"/>
        </w:rPr>
        <w:t>de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Calibri"/>
          <w:sz w:val="24"/>
        </w:rPr>
        <w:t>de</w:t>
      </w:r>
      <w:proofErr w:type="spellEnd"/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20</w:t>
      </w:r>
      <w:r>
        <w:rPr>
          <w:rFonts w:ascii="Calibri"/>
          <w:sz w:val="24"/>
          <w:u w:val="single"/>
        </w:rPr>
        <w:t xml:space="preserve"> </w:t>
      </w:r>
      <w:proofErr w:type="gramStart"/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pacing w:val="23"/>
          <w:sz w:val="24"/>
          <w:u w:val="single"/>
        </w:rPr>
        <w:t xml:space="preserve"> </w:t>
      </w:r>
      <w:r>
        <w:rPr>
          <w:rFonts w:ascii="Calibri"/>
          <w:sz w:val="24"/>
        </w:rPr>
        <w:t>.</w:t>
      </w:r>
      <w:proofErr w:type="gramEnd"/>
    </w:p>
    <w:p w14:paraId="65C07816" w14:textId="77777777" w:rsidR="002A3B2B" w:rsidRDefault="002A3B2B">
      <w:pPr>
        <w:pStyle w:val="Textoindependiente"/>
        <w:rPr>
          <w:rFonts w:ascii="Calibri"/>
          <w:sz w:val="28"/>
        </w:rPr>
      </w:pPr>
    </w:p>
    <w:p w14:paraId="07E0CE69" w14:textId="77777777" w:rsidR="004A1488" w:rsidRDefault="004A1488" w:rsidP="004A1488">
      <w:pPr>
        <w:ind w:left="108" w:right="7097"/>
        <w:rPr>
          <w:rFonts w:ascii="Calibri" w:hAnsi="Calibri"/>
          <w:spacing w:val="1"/>
          <w:sz w:val="24"/>
        </w:rPr>
      </w:pPr>
      <w:r>
        <w:rPr>
          <w:rFonts w:ascii="Calibri" w:hAnsi="Calibri"/>
          <w:sz w:val="24"/>
        </w:rPr>
        <w:t>Docto</w:t>
      </w:r>
      <w:r w:rsidR="00000000">
        <w:rPr>
          <w:rFonts w:ascii="Calibri" w:hAnsi="Calibri"/>
          <w:sz w:val="24"/>
        </w:rPr>
        <w:t>ra</w:t>
      </w:r>
      <w:r w:rsidR="00000000">
        <w:rPr>
          <w:rFonts w:ascii="Calibri" w:hAnsi="Calibri"/>
          <w:spacing w:val="1"/>
          <w:sz w:val="24"/>
        </w:rPr>
        <w:t xml:space="preserve"> </w:t>
      </w:r>
    </w:p>
    <w:p w14:paraId="06F7F186" w14:textId="21E36848" w:rsidR="004A1488" w:rsidRDefault="004A1488" w:rsidP="004A1488">
      <w:pPr>
        <w:ind w:left="108" w:right="7097"/>
        <w:rPr>
          <w:rFonts w:ascii="Calibri" w:hAnsi="Calibri"/>
          <w:spacing w:val="1"/>
          <w:sz w:val="24"/>
        </w:rPr>
      </w:pPr>
      <w:r>
        <w:rPr>
          <w:rFonts w:ascii="Calibri" w:hAnsi="Calibri"/>
          <w:sz w:val="24"/>
        </w:rPr>
        <w:t>Luzmila Campos de Sánchez</w:t>
      </w:r>
    </w:p>
    <w:p w14:paraId="27BAB76A" w14:textId="5D954B8B" w:rsidR="004A1488" w:rsidRDefault="00000000" w:rsidP="004A1488">
      <w:pPr>
        <w:ind w:left="108" w:right="709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Dirección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Ejecutiva</w:t>
      </w:r>
    </w:p>
    <w:p w14:paraId="4741DB64" w14:textId="437FF3DB" w:rsidR="004A1488" w:rsidRPr="004A1488" w:rsidRDefault="00000000" w:rsidP="004A1488">
      <w:pPr>
        <w:ind w:left="1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Consejo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Centroamericano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Acreditación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Educación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Superior</w:t>
      </w:r>
    </w:p>
    <w:p w14:paraId="4D833CEC" w14:textId="411B16AE" w:rsidR="002A3B2B" w:rsidRDefault="00000000" w:rsidP="004A1488">
      <w:pPr>
        <w:ind w:left="108"/>
        <w:rPr>
          <w:rFonts w:ascii="Calibri"/>
          <w:sz w:val="24"/>
        </w:rPr>
      </w:pPr>
      <w:r>
        <w:rPr>
          <w:rFonts w:ascii="Calibri"/>
          <w:sz w:val="24"/>
        </w:rPr>
        <w:t>E.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D.</w:t>
      </w:r>
    </w:p>
    <w:p w14:paraId="3EC518DA" w14:textId="77777777" w:rsidR="002A3B2B" w:rsidRDefault="002A3B2B">
      <w:pPr>
        <w:pStyle w:val="Textoindependiente"/>
        <w:rPr>
          <w:rFonts w:ascii="Calibri"/>
          <w:sz w:val="28"/>
        </w:rPr>
      </w:pPr>
    </w:p>
    <w:p w14:paraId="2A574B59" w14:textId="77777777" w:rsidR="002A3B2B" w:rsidRDefault="00000000">
      <w:pPr>
        <w:tabs>
          <w:tab w:val="left" w:pos="8886"/>
        </w:tabs>
        <w:spacing w:before="248"/>
        <w:ind w:left="108" w:right="11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través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Nota,</w:t>
      </w:r>
      <w:r>
        <w:rPr>
          <w:rFonts w:ascii="Calibri" w:hAnsi="Calibri"/>
          <w:spacing w:val="6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 xml:space="preserve">yo, </w:t>
      </w:r>
      <w:r>
        <w:rPr>
          <w:rFonts w:ascii="Calibri" w:hAnsi="Calibri"/>
          <w:sz w:val="24"/>
          <w:u w:val="single"/>
        </w:rPr>
        <w:t xml:space="preserve">  </w:t>
      </w:r>
      <w:proofErr w:type="gramEnd"/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pacing w:val="26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Nombre</w:t>
      </w:r>
      <w:r>
        <w:rPr>
          <w:rFonts w:ascii="Calibri" w:hAnsi="Calibri"/>
          <w:spacing w:val="5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completo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4"/>
          <w:sz w:val="24"/>
        </w:rPr>
        <w:t>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mi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calidad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Rector/Representante</w:t>
      </w:r>
      <w:r>
        <w:rPr>
          <w:rFonts w:ascii="Calibri" w:hAnsi="Calibri"/>
          <w:spacing w:val="7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Legal/Presidente,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(de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la)</w:t>
      </w:r>
    </w:p>
    <w:p w14:paraId="71F25B3D" w14:textId="77777777" w:rsidR="002A3B2B" w:rsidRDefault="00000000">
      <w:pPr>
        <w:tabs>
          <w:tab w:val="left" w:pos="3179"/>
          <w:tab w:val="left" w:pos="6562"/>
        </w:tabs>
        <w:ind w:left="108" w:right="111"/>
        <w:jc w:val="both"/>
        <w:rPr>
          <w:rFonts w:ascii="Calibri" w:hAnsi="Calibri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pacing w:val="-1"/>
          <w:sz w:val="24"/>
        </w:rPr>
        <w:t xml:space="preserve">, solicito </w:t>
      </w:r>
      <w:r>
        <w:rPr>
          <w:rFonts w:ascii="Calibri" w:hAnsi="Calibri"/>
          <w:sz w:val="24"/>
        </w:rPr>
        <w:t>formalmente la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adhesión al Consejo Centroamericano de Acreditación de la Educación Superior (CCA),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como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socio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libri" w:hAnsi="Calibri"/>
          <w:sz w:val="24"/>
        </w:rPr>
        <w:t>(adherente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 invitado).</w:t>
      </w:r>
    </w:p>
    <w:p w14:paraId="79A31F0E" w14:textId="77777777" w:rsidR="002A3B2B" w:rsidRDefault="002A3B2B">
      <w:pPr>
        <w:pStyle w:val="Textoindependiente"/>
        <w:spacing w:before="11"/>
        <w:rPr>
          <w:rFonts w:ascii="Calibri"/>
          <w:sz w:val="23"/>
        </w:rPr>
      </w:pPr>
    </w:p>
    <w:p w14:paraId="01EB4B82" w14:textId="77777777" w:rsidR="002A3B2B" w:rsidRDefault="00000000">
      <w:pPr>
        <w:ind w:left="108"/>
        <w:jc w:val="both"/>
        <w:rPr>
          <w:rFonts w:ascii="Calibri"/>
          <w:sz w:val="24"/>
        </w:rPr>
      </w:pPr>
      <w:r>
        <w:rPr>
          <w:rFonts w:ascii="Calibri"/>
          <w:sz w:val="24"/>
        </w:rPr>
        <w:t>Para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efectos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 completar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esta solicitud,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 adjuntan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los siguientes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documentos:</w:t>
      </w:r>
    </w:p>
    <w:p w14:paraId="3ABC7199" w14:textId="77777777" w:rsidR="002A3B2B" w:rsidRDefault="002A3B2B">
      <w:pPr>
        <w:pStyle w:val="Textoindependiente"/>
        <w:spacing w:before="2"/>
        <w:rPr>
          <w:rFonts w:ascii="Calibri"/>
        </w:rPr>
      </w:pPr>
    </w:p>
    <w:p w14:paraId="6A5EDD56" w14:textId="77777777" w:rsidR="002A3B2B" w:rsidRDefault="00000000">
      <w:pPr>
        <w:pStyle w:val="Prrafodelista"/>
        <w:numPr>
          <w:ilvl w:val="0"/>
          <w:numId w:val="1"/>
        </w:numPr>
        <w:tabs>
          <w:tab w:val="left" w:pos="829"/>
        </w:tabs>
        <w:spacing w:line="237" w:lineRule="auto"/>
        <w:ind w:right="190"/>
      </w:pPr>
      <w:r>
        <w:t xml:space="preserve">Copia del acuerdo de </w:t>
      </w:r>
      <w:proofErr w:type="spellStart"/>
      <w:r>
        <w:t>autorización</w:t>
      </w:r>
      <w:proofErr w:type="spellEnd"/>
      <w:r>
        <w:t xml:space="preserve"> de funcionamiento, </w:t>
      </w:r>
      <w:proofErr w:type="spellStart"/>
      <w:r>
        <w:t>certificación</w:t>
      </w:r>
      <w:proofErr w:type="spellEnd"/>
      <w:r>
        <w:t xml:space="preserve"> del nombramiento</w:t>
      </w:r>
      <w:r>
        <w:rPr>
          <w:spacing w:val="-46"/>
        </w:rPr>
        <w:t xml:space="preserve"> </w:t>
      </w:r>
      <w:r>
        <w:t xml:space="preserve">del Rector o Presidente de la universidad o </w:t>
      </w:r>
      <w:proofErr w:type="spellStart"/>
      <w:r>
        <w:t>institución</w:t>
      </w:r>
      <w:proofErr w:type="spellEnd"/>
      <w:r>
        <w:t xml:space="preserve"> y </w:t>
      </w:r>
      <w:proofErr w:type="spellStart"/>
      <w:r>
        <w:t>certificación</w:t>
      </w:r>
      <w:proofErr w:type="spellEnd"/>
      <w:r>
        <w:t xml:space="preserve"> reciente de sus</w:t>
      </w:r>
      <w:r>
        <w:rPr>
          <w:spacing w:val="1"/>
        </w:rPr>
        <w:t xml:space="preserve"> </w:t>
      </w:r>
      <w:proofErr w:type="spellStart"/>
      <w:r>
        <w:t>personerı́as</w:t>
      </w:r>
      <w:proofErr w:type="spellEnd"/>
      <w:r>
        <w:t>.</w:t>
      </w:r>
    </w:p>
    <w:p w14:paraId="545E2C85" w14:textId="77777777" w:rsidR="002A3B2B" w:rsidRDefault="00000000">
      <w:pPr>
        <w:pStyle w:val="Prrafodelista"/>
        <w:numPr>
          <w:ilvl w:val="0"/>
          <w:numId w:val="1"/>
        </w:numPr>
        <w:tabs>
          <w:tab w:val="left" w:pos="829"/>
        </w:tabs>
        <w:ind w:right="115"/>
      </w:pPr>
      <w:r>
        <w:t xml:space="preserve">Acuerdo del </w:t>
      </w:r>
      <w:proofErr w:type="spellStart"/>
      <w:r>
        <w:t>órgano</w:t>
      </w:r>
      <w:proofErr w:type="spellEnd"/>
      <w:r>
        <w:t xml:space="preserve"> competente para desarrollar sistemas de </w:t>
      </w:r>
      <w:proofErr w:type="spellStart"/>
      <w:r>
        <w:t>gestión</w:t>
      </w:r>
      <w:proofErr w:type="spellEnd"/>
      <w:r>
        <w:t xml:space="preserve"> de la calidad en</w:t>
      </w:r>
      <w:r>
        <w:rPr>
          <w:spacing w:val="1"/>
        </w:rPr>
        <w:t xml:space="preserve"> </w:t>
      </w:r>
      <w:r>
        <w:t xml:space="preserve">la </w:t>
      </w:r>
      <w:proofErr w:type="spellStart"/>
      <w:r>
        <w:t>institución</w:t>
      </w:r>
      <w:proofErr w:type="spellEnd"/>
      <w:r>
        <w:t xml:space="preserve">, donde declaren su </w:t>
      </w:r>
      <w:proofErr w:type="spellStart"/>
      <w:r>
        <w:t>aceptación</w:t>
      </w:r>
      <w:proofErr w:type="spellEnd"/>
      <w:r>
        <w:t xml:space="preserve"> voluntaria para someterse a procesos de</w:t>
      </w:r>
      <w:r>
        <w:rPr>
          <w:spacing w:val="1"/>
        </w:rPr>
        <w:t xml:space="preserve"> </w:t>
      </w:r>
      <w:proofErr w:type="spellStart"/>
      <w:r>
        <w:t>gestión</w:t>
      </w:r>
      <w:proofErr w:type="spellEnd"/>
      <w:r>
        <w:t xml:space="preserve"> y aseguramiento de la calidad, incluyendo la </w:t>
      </w:r>
      <w:proofErr w:type="spellStart"/>
      <w:r>
        <w:t>acreditación</w:t>
      </w:r>
      <w:proofErr w:type="spellEnd"/>
      <w:r>
        <w:t>, con arreglo a la</w:t>
      </w:r>
      <w:r>
        <w:rPr>
          <w:spacing w:val="1"/>
        </w:rPr>
        <w:t xml:space="preserve"> </w:t>
      </w:r>
      <w:r>
        <w:t xml:space="preserve">normativa, reglamentos, procedimientos, </w:t>
      </w:r>
      <w:proofErr w:type="spellStart"/>
      <w:r>
        <w:t>polı́ticas</w:t>
      </w:r>
      <w:proofErr w:type="spellEnd"/>
      <w:r>
        <w:t xml:space="preserve">, y </w:t>
      </w:r>
      <w:proofErr w:type="spellStart"/>
      <w:r>
        <w:t>estándares</w:t>
      </w:r>
      <w:proofErr w:type="spellEnd"/>
      <w:r>
        <w:t xml:space="preserve"> de </w:t>
      </w:r>
      <w:proofErr w:type="spellStart"/>
      <w:r>
        <w:t>acreditación</w:t>
      </w:r>
      <w:proofErr w:type="spellEnd"/>
      <w:r>
        <w:t xml:space="preserve"> que</w:t>
      </w:r>
      <w:r>
        <w:rPr>
          <w:spacing w:val="1"/>
        </w:rPr>
        <w:t xml:space="preserve"> </w:t>
      </w:r>
      <w:r>
        <w:t>utilicen las agencias con presencia y actividades en el territorio de la Universidad,</w:t>
      </w:r>
      <w:r>
        <w:rPr>
          <w:spacing w:val="1"/>
        </w:rPr>
        <w:t xml:space="preserve"> </w:t>
      </w:r>
      <w:r>
        <w:t xml:space="preserve">preferiblemente de aquellas agencias que gocen de </w:t>
      </w:r>
      <w:proofErr w:type="spellStart"/>
      <w:r>
        <w:t>certificación</w:t>
      </w:r>
      <w:proofErr w:type="spellEnd"/>
      <w:r>
        <w:t xml:space="preserve"> otorgada por el CCA</w:t>
      </w:r>
      <w:r>
        <w:rPr>
          <w:spacing w:val="1"/>
        </w:rPr>
        <w:t xml:space="preserve"> </w:t>
      </w:r>
      <w:r>
        <w:t xml:space="preserve">en ejercicio de sus competencias, </w:t>
      </w:r>
      <w:proofErr w:type="spellStart"/>
      <w:r>
        <w:t>ası</w:t>
      </w:r>
      <w:proofErr w:type="spellEnd"/>
      <w:r>
        <w:t>́ como el compromiso de tomar las medidas</w:t>
      </w:r>
      <w:r>
        <w:rPr>
          <w:spacing w:val="1"/>
        </w:rPr>
        <w:t xml:space="preserve"> </w:t>
      </w:r>
      <w:r>
        <w:t xml:space="preserve">internas necesarias para procurar la futura </w:t>
      </w:r>
      <w:proofErr w:type="spellStart"/>
      <w:r>
        <w:t>obtención</w:t>
      </w:r>
      <w:proofErr w:type="spellEnd"/>
      <w:r>
        <w:t xml:space="preserve"> de la </w:t>
      </w:r>
      <w:proofErr w:type="spellStart"/>
      <w:r>
        <w:t>acreditación</w:t>
      </w:r>
      <w:proofErr w:type="spellEnd"/>
      <w:r>
        <w:t xml:space="preserve"> institucional o</w:t>
      </w:r>
      <w:r>
        <w:rPr>
          <w:spacing w:val="-4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carreras,</w:t>
      </w:r>
      <w:r>
        <w:rPr>
          <w:spacing w:val="-2"/>
        </w:rPr>
        <w:t xml:space="preserve"> </w:t>
      </w:r>
      <w:r>
        <w:t>adoptando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recomendaciones</w:t>
      </w:r>
      <w:r>
        <w:rPr>
          <w:spacing w:val="-1"/>
        </w:rPr>
        <w:t xml:space="preserve"> </w:t>
      </w:r>
      <w:r>
        <w:t>pertinentes.</w:t>
      </w:r>
    </w:p>
    <w:p w14:paraId="3BDEC2F5" w14:textId="77777777" w:rsidR="002A3B2B" w:rsidRDefault="00000000">
      <w:pPr>
        <w:pStyle w:val="Prrafodelista"/>
        <w:numPr>
          <w:ilvl w:val="0"/>
          <w:numId w:val="1"/>
        </w:numPr>
        <w:tabs>
          <w:tab w:val="left" w:pos="829"/>
        </w:tabs>
        <w:spacing w:line="237" w:lineRule="auto"/>
        <w:ind w:right="247"/>
      </w:pPr>
      <w:r>
        <w:t>Constancia emitida por la entidad competente por la que se compruebe que la</w:t>
      </w:r>
      <w:r>
        <w:rPr>
          <w:spacing w:val="1"/>
        </w:rPr>
        <w:t xml:space="preserve"> </w:t>
      </w:r>
      <w:r>
        <w:t>universidad solicitante no ha sido sancionada por incumplimiento de la normativa en</w:t>
      </w:r>
      <w:r>
        <w:rPr>
          <w:spacing w:val="-46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Educación</w:t>
      </w:r>
      <w:proofErr w:type="spellEnd"/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paı́s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origen.</w:t>
      </w:r>
    </w:p>
    <w:p w14:paraId="6BEA0645" w14:textId="77777777" w:rsidR="002A3B2B" w:rsidRDefault="00000000">
      <w:pPr>
        <w:pStyle w:val="Prrafodelista"/>
        <w:numPr>
          <w:ilvl w:val="0"/>
          <w:numId w:val="1"/>
        </w:numPr>
        <w:tabs>
          <w:tab w:val="left" w:pos="829"/>
        </w:tabs>
        <w:spacing w:line="261" w:lineRule="exact"/>
        <w:ind w:hanging="361"/>
      </w:pPr>
      <w:r>
        <w:t>Un</w:t>
      </w:r>
      <w:r>
        <w:rPr>
          <w:spacing w:val="-3"/>
        </w:rPr>
        <w:t xml:space="preserve"> </w:t>
      </w:r>
      <w:r>
        <w:t>ejemplar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estatuto.</w:t>
      </w:r>
    </w:p>
    <w:p w14:paraId="0BFF7A08" w14:textId="77777777" w:rsidR="002A3B2B" w:rsidRDefault="00000000">
      <w:pPr>
        <w:pStyle w:val="Prrafodelista"/>
        <w:numPr>
          <w:ilvl w:val="0"/>
          <w:numId w:val="1"/>
        </w:numPr>
        <w:tabs>
          <w:tab w:val="left" w:pos="829"/>
        </w:tabs>
        <w:spacing w:line="264" w:lineRule="exact"/>
        <w:ind w:hanging="361"/>
      </w:pPr>
      <w:proofErr w:type="spellStart"/>
      <w:r>
        <w:t>Suscripción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compromiso</w:t>
      </w:r>
      <w:r>
        <w:rPr>
          <w:spacing w:val="-8"/>
        </w:rPr>
        <w:t xml:space="preserve"> </w:t>
      </w:r>
      <w:r>
        <w:t>institucional.</w:t>
      </w:r>
    </w:p>
    <w:p w14:paraId="62F94D36" w14:textId="77777777" w:rsidR="002A3B2B" w:rsidRDefault="00000000">
      <w:pPr>
        <w:pStyle w:val="Prrafodelista"/>
        <w:numPr>
          <w:ilvl w:val="0"/>
          <w:numId w:val="1"/>
        </w:numPr>
        <w:tabs>
          <w:tab w:val="left" w:pos="829"/>
        </w:tabs>
        <w:spacing w:line="270" w:lineRule="exact"/>
        <w:ind w:hanging="361"/>
      </w:pPr>
      <w:r>
        <w:t>Comprobante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pago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aporte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adhesión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según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tarifa</w:t>
      </w:r>
      <w:r>
        <w:rPr>
          <w:spacing w:val="-8"/>
        </w:rPr>
        <w:t xml:space="preserve"> </w:t>
      </w:r>
      <w:r>
        <w:t>vigente.</w:t>
      </w:r>
    </w:p>
    <w:p w14:paraId="1113F553" w14:textId="77777777" w:rsidR="002A3B2B" w:rsidRDefault="002A3B2B">
      <w:pPr>
        <w:pStyle w:val="Textoindependiente"/>
        <w:spacing w:before="8"/>
        <w:rPr>
          <w:sz w:val="21"/>
        </w:rPr>
      </w:pPr>
    </w:p>
    <w:p w14:paraId="45B7296C" w14:textId="77777777" w:rsidR="002A3B2B" w:rsidRDefault="00000000">
      <w:pPr>
        <w:pStyle w:val="Textoindependiente"/>
        <w:ind w:left="108"/>
      </w:pPr>
      <w:r>
        <w:t>Agradecemos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comunicar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decisión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correo:</w:t>
      </w:r>
    </w:p>
    <w:p w14:paraId="1EBCFDE3" w14:textId="77777777" w:rsidR="002A3B2B" w:rsidRDefault="00000000">
      <w:pPr>
        <w:pStyle w:val="Textoindependiente"/>
        <w:tabs>
          <w:tab w:val="left" w:pos="1496"/>
          <w:tab w:val="left" w:pos="4470"/>
        </w:tabs>
        <w:spacing w:before="1" w:line="504" w:lineRule="auto"/>
        <w:ind w:left="108" w:right="454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teléfonos: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.</w:t>
      </w:r>
      <w:r>
        <w:rPr>
          <w:spacing w:val="-45"/>
        </w:rPr>
        <w:t xml:space="preserve"> </w:t>
      </w:r>
      <w:r>
        <w:t>Atentamente,</w:t>
      </w:r>
    </w:p>
    <w:p w14:paraId="5364A549" w14:textId="77777777" w:rsidR="002A3B2B" w:rsidRDefault="002A3B2B">
      <w:pPr>
        <w:pStyle w:val="Textoindependiente"/>
        <w:rPr>
          <w:sz w:val="20"/>
        </w:rPr>
      </w:pPr>
    </w:p>
    <w:p w14:paraId="5725C7B8" w14:textId="77777777" w:rsidR="002A3B2B" w:rsidRDefault="002A3B2B">
      <w:pPr>
        <w:pStyle w:val="Textoindependiente"/>
        <w:rPr>
          <w:sz w:val="20"/>
        </w:rPr>
      </w:pPr>
    </w:p>
    <w:p w14:paraId="5F6BD4C1" w14:textId="77777777" w:rsidR="002A3B2B" w:rsidRDefault="00000000">
      <w:pPr>
        <w:pStyle w:val="Textoindependiente"/>
        <w:spacing w:before="9"/>
        <w:rPr>
          <w:sz w:val="20"/>
        </w:rPr>
      </w:pPr>
      <w:r>
        <w:pict w14:anchorId="614D75DA">
          <v:shape id="_x0000_s1026" style="position:absolute;margin-left:85.45pt;margin-top:14.5pt;width:69.35pt;height:.1pt;z-index:-251658752;mso-wrap-distance-left:0;mso-wrap-distance-right:0;mso-position-horizontal-relative:page" coordorigin="1709,290" coordsize="1387,0" path="m1709,290r1386,e" filled="f" strokeweight=".22058mm">
            <v:path arrowok="t"/>
            <w10:wrap type="topAndBottom" anchorx="page"/>
          </v:shape>
        </w:pict>
      </w:r>
    </w:p>
    <w:p w14:paraId="46CDD411" w14:textId="77777777" w:rsidR="002A3B2B" w:rsidRDefault="00000000">
      <w:pPr>
        <w:pStyle w:val="Textoindependiente"/>
        <w:ind w:left="108" w:right="8105"/>
      </w:pPr>
      <w:r>
        <w:t>Nombre:</w:t>
      </w:r>
      <w:r>
        <w:rPr>
          <w:spacing w:val="-46"/>
        </w:rPr>
        <w:t xml:space="preserve"> </w:t>
      </w:r>
      <w:r>
        <w:t>Cargo:</w:t>
      </w:r>
    </w:p>
    <w:sectPr w:rsidR="002A3B2B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0F9"/>
    <w:multiLevelType w:val="hybridMultilevel"/>
    <w:tmpl w:val="0FE65C76"/>
    <w:lvl w:ilvl="0" w:tplc="AC688FB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AC675A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B52704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502B4B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378F85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DC1CE1C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2EF2759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D0108FB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94C23EC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106791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B2B"/>
    <w:rsid w:val="002A3B2B"/>
    <w:rsid w:val="004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F5318BE"/>
  <w15:docId w15:val="{F10C0106-9F59-40F3-A0E3-D0C65FFE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ENRIQUE ZUNIGA SOLORZANO</cp:lastModifiedBy>
  <cp:revision>2</cp:revision>
  <dcterms:created xsi:type="dcterms:W3CDTF">2023-03-08T05:43:00Z</dcterms:created>
  <dcterms:modified xsi:type="dcterms:W3CDTF">2023-03-08T05:45:00Z</dcterms:modified>
</cp:coreProperties>
</file>